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AAFE" w14:textId="03769DF0" w:rsidR="00140121" w:rsidRDefault="00140121" w:rsidP="00140121">
      <w:pPr>
        <w:rPr>
          <w:color w:val="000000"/>
        </w:rPr>
      </w:pPr>
      <w:r>
        <w:rPr>
          <w:color w:val="000000"/>
        </w:rPr>
        <w:t>20</w:t>
      </w:r>
      <w:r w:rsidR="00B1560F">
        <w:rPr>
          <w:color w:val="000000"/>
        </w:rPr>
        <w:t>23</w:t>
      </w:r>
      <w:r>
        <w:rPr>
          <w:color w:val="000000"/>
        </w:rPr>
        <w:t xml:space="preserve"> ACBN State Convention Minutes</w:t>
      </w:r>
    </w:p>
    <w:p w14:paraId="3662A60C" w14:textId="270555DC" w:rsidR="00140121" w:rsidRDefault="00B1560F" w:rsidP="00140121">
      <w:pPr>
        <w:rPr>
          <w:color w:val="000000"/>
        </w:rPr>
      </w:pPr>
      <w:r>
        <w:rPr>
          <w:color w:val="000000"/>
        </w:rPr>
        <w:t>Outlook Nebraska</w:t>
      </w:r>
    </w:p>
    <w:p w14:paraId="0188DC27" w14:textId="4BEDF14F" w:rsidR="00140121" w:rsidRDefault="00B1560F" w:rsidP="00140121">
      <w:pPr>
        <w:rPr>
          <w:color w:val="000000"/>
        </w:rPr>
      </w:pPr>
      <w:r>
        <w:rPr>
          <w:color w:val="000000"/>
        </w:rPr>
        <w:t>4125 S 72</w:t>
      </w:r>
      <w:r w:rsidRPr="00B1560F">
        <w:rPr>
          <w:color w:val="000000"/>
          <w:vertAlign w:val="superscript"/>
        </w:rPr>
        <w:t>nd</w:t>
      </w:r>
      <w:r>
        <w:rPr>
          <w:color w:val="000000"/>
        </w:rPr>
        <w:t xml:space="preserve"> St</w:t>
      </w:r>
      <w:r w:rsidR="00140121">
        <w:rPr>
          <w:color w:val="000000"/>
        </w:rPr>
        <w:t xml:space="preserve"> Omaha NE</w:t>
      </w:r>
    </w:p>
    <w:p w14:paraId="7A7263B6" w14:textId="65F830DF" w:rsidR="00140121" w:rsidRDefault="00140121" w:rsidP="00140121">
      <w:pPr>
        <w:rPr>
          <w:color w:val="000000"/>
        </w:rPr>
      </w:pPr>
      <w:r>
        <w:rPr>
          <w:color w:val="000000"/>
        </w:rPr>
        <w:t xml:space="preserve">April </w:t>
      </w:r>
      <w:r w:rsidR="00B1560F">
        <w:rPr>
          <w:color w:val="000000"/>
        </w:rPr>
        <w:t>15</w:t>
      </w:r>
      <w:r>
        <w:rPr>
          <w:color w:val="000000"/>
        </w:rPr>
        <w:t>, 20</w:t>
      </w:r>
      <w:r w:rsidR="00B1560F">
        <w:rPr>
          <w:color w:val="000000"/>
        </w:rPr>
        <w:t>23</w:t>
      </w:r>
    </w:p>
    <w:p w14:paraId="11682905" w14:textId="77777777" w:rsidR="00140121" w:rsidRDefault="00140121" w:rsidP="00140121">
      <w:pPr>
        <w:spacing w:after="240"/>
        <w:rPr>
          <w:rFonts w:eastAsia="Times New Roman"/>
        </w:rPr>
      </w:pPr>
    </w:p>
    <w:p w14:paraId="63FA530C" w14:textId="68F35626" w:rsidR="00140121" w:rsidRDefault="00140121" w:rsidP="00140121">
      <w:pPr>
        <w:spacing w:after="240"/>
        <w:rPr>
          <w:rFonts w:eastAsia="Times New Roman"/>
        </w:rPr>
      </w:pPr>
      <w:r>
        <w:rPr>
          <w:rFonts w:eastAsia="Times New Roman"/>
        </w:rPr>
        <w:t xml:space="preserve">President Mark Bulger called the annual business meeting to order at </w:t>
      </w:r>
      <w:r w:rsidR="00B1560F">
        <w:rPr>
          <w:rFonts w:eastAsia="Times New Roman"/>
        </w:rPr>
        <w:t>2</w:t>
      </w:r>
      <w:r>
        <w:rPr>
          <w:rFonts w:eastAsia="Times New Roman"/>
        </w:rPr>
        <w:t>:</w:t>
      </w:r>
      <w:r w:rsidR="00B1560F">
        <w:rPr>
          <w:rFonts w:eastAsia="Times New Roman"/>
        </w:rPr>
        <w:t>57</w:t>
      </w:r>
      <w:r>
        <w:rPr>
          <w:rFonts w:eastAsia="Times New Roman"/>
        </w:rPr>
        <w:t>pm.</w:t>
      </w:r>
    </w:p>
    <w:p w14:paraId="1550CFF9" w14:textId="77777777" w:rsidR="00140121" w:rsidRDefault="00140121" w:rsidP="00140121">
      <w:pPr>
        <w:spacing w:after="240"/>
        <w:rPr>
          <w:rFonts w:eastAsia="Times New Roman"/>
        </w:rPr>
      </w:pPr>
    </w:p>
    <w:p w14:paraId="488D7BB5" w14:textId="6787B14C" w:rsidR="00B1560F" w:rsidRDefault="00140121" w:rsidP="00140121">
      <w:pPr>
        <w:spacing w:after="240"/>
        <w:rPr>
          <w:rFonts w:eastAsia="Times New Roman"/>
        </w:rPr>
      </w:pPr>
      <w:r>
        <w:rPr>
          <w:rFonts w:eastAsia="Times New Roman"/>
        </w:rPr>
        <w:t>Following the introduction of all members and guests in attendance, </w:t>
      </w:r>
      <w:r w:rsidR="00B1560F">
        <w:rPr>
          <w:rFonts w:eastAsia="Times New Roman"/>
        </w:rPr>
        <w:t xml:space="preserve">Mark gave an overview of </w:t>
      </w:r>
      <w:proofErr w:type="gramStart"/>
      <w:r w:rsidR="00B1560F">
        <w:rPr>
          <w:rFonts w:eastAsia="Times New Roman"/>
        </w:rPr>
        <w:t>happenings</w:t>
      </w:r>
      <w:proofErr w:type="gramEnd"/>
      <w:r w:rsidR="00B1560F">
        <w:rPr>
          <w:rFonts w:eastAsia="Times New Roman"/>
        </w:rPr>
        <w:t xml:space="preserve"> since the 2019 convention. Due to the onset of the pandemic in March of 2020, ACBN has taken a bare bones approach. In addition to testifying in front of the Unicameral when needed, holding chapter meetings via conference call and monitoring NCBVI activities, we now need to refocus efforts on membership growth and fund raising.</w:t>
      </w:r>
    </w:p>
    <w:p w14:paraId="18FF0FD3" w14:textId="77777777" w:rsidR="00B1560F" w:rsidRDefault="00B1560F" w:rsidP="00140121">
      <w:pPr>
        <w:spacing w:after="240"/>
        <w:rPr>
          <w:rFonts w:eastAsia="Times New Roman"/>
        </w:rPr>
      </w:pPr>
    </w:p>
    <w:p w14:paraId="7277581D" w14:textId="32DB8E1B" w:rsidR="00B1560F" w:rsidRDefault="00B1560F" w:rsidP="00140121">
      <w:pPr>
        <w:spacing w:after="240"/>
        <w:rPr>
          <w:rFonts w:eastAsia="Times New Roman"/>
        </w:rPr>
      </w:pPr>
      <w:r>
        <w:rPr>
          <w:rFonts w:eastAsia="Times New Roman"/>
        </w:rPr>
        <w:t xml:space="preserve">Kenda reported that the Omaha chapter continues to </w:t>
      </w:r>
      <w:proofErr w:type="gramStart"/>
      <w:r>
        <w:rPr>
          <w:rFonts w:eastAsia="Times New Roman"/>
        </w:rPr>
        <w:t>once again meet the second Thursday of the month</w:t>
      </w:r>
      <w:proofErr w:type="gramEnd"/>
      <w:r>
        <w:rPr>
          <w:rFonts w:eastAsia="Times New Roman"/>
        </w:rPr>
        <w:t xml:space="preserve"> at 7:00pm at First United Methodist Church located at 7020 Cass St. Kristal and Kenda are continuing to promote awareness about the Lincoln Library, Radio Talking Book, Share A Fare and Ski for Light.</w:t>
      </w:r>
      <w:r w:rsidR="003E036D">
        <w:rPr>
          <w:rFonts w:eastAsia="Times New Roman"/>
        </w:rPr>
        <w:t xml:space="preserve"> And </w:t>
      </w:r>
      <w:r>
        <w:rPr>
          <w:rFonts w:eastAsia="Times New Roman"/>
        </w:rPr>
        <w:t>Chris reported that the Lincoln chapter still exists having 5 members.</w:t>
      </w:r>
    </w:p>
    <w:p w14:paraId="0646F115" w14:textId="77777777" w:rsidR="00B1560F" w:rsidRDefault="00B1560F" w:rsidP="00140121">
      <w:pPr>
        <w:spacing w:after="240"/>
        <w:rPr>
          <w:rFonts w:eastAsia="Times New Roman"/>
        </w:rPr>
      </w:pPr>
    </w:p>
    <w:p w14:paraId="68C83309" w14:textId="04B5B768" w:rsidR="00B1560F" w:rsidRDefault="003E036D" w:rsidP="00140121">
      <w:pPr>
        <w:spacing w:after="240"/>
        <w:rPr>
          <w:rFonts w:eastAsia="Times New Roman"/>
        </w:rPr>
      </w:pPr>
      <w:r>
        <w:rPr>
          <w:rFonts w:eastAsia="Times New Roman"/>
        </w:rPr>
        <w:t xml:space="preserve">Next, Mark thanked Dale, Chris, </w:t>
      </w:r>
      <w:proofErr w:type="gramStart"/>
      <w:r>
        <w:rPr>
          <w:rFonts w:eastAsia="Times New Roman"/>
        </w:rPr>
        <w:t>Jim</w:t>
      </w:r>
      <w:proofErr w:type="gramEnd"/>
      <w:r>
        <w:rPr>
          <w:rFonts w:eastAsia="Times New Roman"/>
        </w:rPr>
        <w:t xml:space="preserve"> and Amber for their efforts in putting together the convention. He also recognized Tyler’s efforts in broadcasting the proceedings over ACB Media 9.</w:t>
      </w:r>
    </w:p>
    <w:p w14:paraId="2E938874" w14:textId="77777777" w:rsidR="00B1560F" w:rsidRDefault="00B1560F" w:rsidP="00140121">
      <w:pPr>
        <w:spacing w:after="240"/>
        <w:rPr>
          <w:rFonts w:eastAsia="Times New Roman"/>
        </w:rPr>
      </w:pPr>
    </w:p>
    <w:p w14:paraId="5CB80667" w14:textId="52B7A0BE" w:rsidR="00706A47" w:rsidRDefault="003E036D" w:rsidP="00140121">
      <w:pPr>
        <w:spacing w:after="240"/>
        <w:rPr>
          <w:rFonts w:eastAsia="Times New Roman"/>
        </w:rPr>
      </w:pPr>
      <w:r>
        <w:rPr>
          <w:rFonts w:eastAsia="Times New Roman"/>
        </w:rPr>
        <w:t xml:space="preserve">Following the reading of the minutes by Sharon for Jim, which were approved, </w:t>
      </w:r>
      <w:r w:rsidR="00140121">
        <w:rPr>
          <w:rFonts w:eastAsia="Times New Roman"/>
        </w:rPr>
        <w:t xml:space="preserve">Dale reported </w:t>
      </w:r>
      <w:r w:rsidR="00784C27">
        <w:rPr>
          <w:rFonts w:eastAsia="Times New Roman"/>
        </w:rPr>
        <w:t xml:space="preserve">that as of </w:t>
      </w:r>
      <w:r>
        <w:rPr>
          <w:rFonts w:eastAsia="Times New Roman"/>
        </w:rPr>
        <w:t>December 31, 2021</w:t>
      </w:r>
      <w:r w:rsidR="00784C27">
        <w:rPr>
          <w:rFonts w:eastAsia="Times New Roman"/>
        </w:rPr>
        <w:t xml:space="preserve">, the checking account had a balance of </w:t>
      </w:r>
      <w:r w:rsidR="00784C27" w:rsidRPr="00784C27">
        <w:rPr>
          <w:rFonts w:eastAsia="Times New Roman"/>
        </w:rPr>
        <w:t>$</w:t>
      </w:r>
      <w:r>
        <w:rPr>
          <w:rFonts w:eastAsia="Times New Roman"/>
        </w:rPr>
        <w:t>4</w:t>
      </w:r>
      <w:r w:rsidR="00784C27" w:rsidRPr="00784C27">
        <w:rPr>
          <w:rFonts w:eastAsia="Times New Roman"/>
        </w:rPr>
        <w:t>,</w:t>
      </w:r>
      <w:r>
        <w:rPr>
          <w:rFonts w:eastAsia="Times New Roman"/>
        </w:rPr>
        <w:t>017</w:t>
      </w:r>
      <w:r w:rsidR="00784C27" w:rsidRPr="00784C27">
        <w:rPr>
          <w:rFonts w:eastAsia="Times New Roman"/>
        </w:rPr>
        <w:t>.</w:t>
      </w:r>
      <w:r>
        <w:rPr>
          <w:rFonts w:eastAsia="Times New Roman"/>
        </w:rPr>
        <w:t xml:space="preserve">75. Gross income for 2022 totaled $11,059.52 while expenses totaled $9,468.58. The ending balance totaled $6,519.65. At the time of the convention, the checking account contained a balance of $7,828.35 while the </w:t>
      </w:r>
      <w:r>
        <w:rPr>
          <w:rFonts w:eastAsia="Times New Roman"/>
        </w:rPr>
        <w:t>bond fund</w:t>
      </w:r>
      <w:r>
        <w:rPr>
          <w:rFonts w:eastAsia="Times New Roman"/>
        </w:rPr>
        <w:t xml:space="preserve"> contained $28,879.96 having 3,534.879 shares at $8.17 per share. Dale mentioned that we received compensation from ACB National for our efforts in hosting the 2022 convention in the amount of $4,</w:t>
      </w:r>
      <w:r w:rsidR="004917AC">
        <w:rPr>
          <w:rFonts w:eastAsia="Times New Roman"/>
        </w:rPr>
        <w:t xml:space="preserve">248.20. The raffle drawing held at our ACB Nebraska booth netted $645. We had approximately 51 state convention registrants with anywhere between $65 and $70 received on property. Mark reported the luncheon speaker cost $150 and </w:t>
      </w:r>
      <w:r w:rsidR="00706A47">
        <w:rPr>
          <w:rFonts w:eastAsia="Times New Roman"/>
        </w:rPr>
        <w:t xml:space="preserve">today’s meeting facility $250. Mark donated the </w:t>
      </w:r>
      <w:r w:rsidR="005D64B3">
        <w:rPr>
          <w:rFonts w:eastAsia="Times New Roman"/>
        </w:rPr>
        <w:t xml:space="preserve">Hy-Vee </w:t>
      </w:r>
      <w:r w:rsidR="00706A47">
        <w:rPr>
          <w:rFonts w:eastAsia="Times New Roman"/>
        </w:rPr>
        <w:t>cost of catering in memory of Jacque. Dale’s report was approved as</w:t>
      </w:r>
      <w:r w:rsidR="005D64B3">
        <w:rPr>
          <w:rFonts w:eastAsia="Times New Roman"/>
        </w:rPr>
        <w:t xml:space="preserve"> </w:t>
      </w:r>
      <w:r w:rsidR="00706A47">
        <w:rPr>
          <w:rFonts w:eastAsia="Times New Roman"/>
        </w:rPr>
        <w:t>given.</w:t>
      </w:r>
    </w:p>
    <w:p w14:paraId="753F3D30" w14:textId="77777777" w:rsidR="003E036D" w:rsidRDefault="003E036D" w:rsidP="00140121">
      <w:pPr>
        <w:spacing w:after="240"/>
        <w:rPr>
          <w:rFonts w:eastAsia="Times New Roman"/>
        </w:rPr>
      </w:pPr>
    </w:p>
    <w:p w14:paraId="47EAE5FF" w14:textId="1A887A59" w:rsidR="00706A47" w:rsidRDefault="00706A47" w:rsidP="00140121">
      <w:pPr>
        <w:spacing w:after="240"/>
        <w:rPr>
          <w:rFonts w:eastAsia="Times New Roman"/>
        </w:rPr>
      </w:pPr>
      <w:r>
        <w:rPr>
          <w:rFonts w:eastAsia="Times New Roman"/>
        </w:rPr>
        <w:t xml:space="preserve">Prior to beginning the elections, Mark took a moment of personal privilege to thank the membership for allowing him to serve. Mark announced he would not be seeking another term as president as he no longer had the desire. Resulting from the cancellation of conventions in 2020, 2021 because of the pandemic and the cancellation of the state convention in 2022 because of national convention in Omaha, the offices of president, treasurer and corresponding secretary would be for a </w:t>
      </w:r>
      <w:proofErr w:type="gramStart"/>
      <w:r>
        <w:rPr>
          <w:rFonts w:eastAsia="Times New Roman"/>
        </w:rPr>
        <w:t>one year</w:t>
      </w:r>
      <w:proofErr w:type="gramEnd"/>
      <w:r>
        <w:rPr>
          <w:rFonts w:eastAsia="Times New Roman"/>
        </w:rPr>
        <w:t xml:space="preserve"> term and the offices of vice-president and secretary would be for a two year term. By electing president, </w:t>
      </w:r>
      <w:r>
        <w:rPr>
          <w:rFonts w:eastAsia="Times New Roman"/>
        </w:rPr>
        <w:lastRenderedPageBreak/>
        <w:t xml:space="preserve">treasurer and corresponding secretary for a </w:t>
      </w:r>
      <w:proofErr w:type="gramStart"/>
      <w:r>
        <w:rPr>
          <w:rFonts w:eastAsia="Times New Roman"/>
        </w:rPr>
        <w:t>one year</w:t>
      </w:r>
      <w:proofErr w:type="gramEnd"/>
      <w:r>
        <w:rPr>
          <w:rFonts w:eastAsia="Times New Roman"/>
        </w:rPr>
        <w:t xml:space="preserve"> term, this would allow us to get back on schedule with the constitution.</w:t>
      </w:r>
    </w:p>
    <w:p w14:paraId="5B615A6F" w14:textId="77777777" w:rsidR="00706A47" w:rsidRDefault="00706A47" w:rsidP="00140121">
      <w:pPr>
        <w:spacing w:after="240"/>
        <w:rPr>
          <w:rFonts w:eastAsia="Times New Roman"/>
        </w:rPr>
      </w:pPr>
    </w:p>
    <w:p w14:paraId="1DBEC8A4" w14:textId="5666DAE5" w:rsidR="00706A47" w:rsidRDefault="00706A47" w:rsidP="00140121">
      <w:pPr>
        <w:spacing w:after="240"/>
        <w:rPr>
          <w:rFonts w:eastAsia="Times New Roman"/>
        </w:rPr>
      </w:pPr>
      <w:r>
        <w:rPr>
          <w:rFonts w:eastAsia="Times New Roman"/>
        </w:rPr>
        <w:t>With that, Tyler nominated Kristal for president and Jim nominated Amber. Following candidate speeches, Kristal was elected president with 12 votes to Amber’s 6.</w:t>
      </w:r>
    </w:p>
    <w:p w14:paraId="4B1C85D2" w14:textId="77777777" w:rsidR="00706A47" w:rsidRDefault="00706A47" w:rsidP="00140121">
      <w:pPr>
        <w:spacing w:after="240"/>
        <w:rPr>
          <w:rFonts w:eastAsia="Times New Roman"/>
        </w:rPr>
      </w:pPr>
    </w:p>
    <w:p w14:paraId="2786AB64" w14:textId="1A3870CE" w:rsidR="00706A47" w:rsidRDefault="00706A47" w:rsidP="00140121">
      <w:pPr>
        <w:spacing w:after="240"/>
        <w:rPr>
          <w:rFonts w:eastAsia="Times New Roman"/>
        </w:rPr>
      </w:pPr>
      <w:r>
        <w:rPr>
          <w:rFonts w:eastAsia="Times New Roman"/>
        </w:rPr>
        <w:t>With Amber, Chris and Gloria all declining the nomination of vice-president, Tyler and Jim’s name were brought forth. Following the vote count, Tyler was elected vice-president with 16 votes to Jim’s 2.</w:t>
      </w:r>
    </w:p>
    <w:p w14:paraId="6E5E7A0F" w14:textId="77777777" w:rsidR="00706A47" w:rsidRDefault="00706A47" w:rsidP="00140121">
      <w:pPr>
        <w:spacing w:after="240"/>
        <w:rPr>
          <w:rFonts w:eastAsia="Times New Roman"/>
        </w:rPr>
      </w:pPr>
    </w:p>
    <w:p w14:paraId="78E612EC" w14:textId="2D71941A" w:rsidR="00F124B7" w:rsidRDefault="00F124B7" w:rsidP="00140121">
      <w:pPr>
        <w:spacing w:after="240"/>
        <w:rPr>
          <w:rFonts w:eastAsia="Times New Roman"/>
        </w:rPr>
      </w:pPr>
      <w:r>
        <w:rPr>
          <w:rFonts w:eastAsia="Times New Roman"/>
        </w:rPr>
        <w:t xml:space="preserve">Dale, </w:t>
      </w:r>
      <w:proofErr w:type="gramStart"/>
      <w:r>
        <w:rPr>
          <w:rFonts w:eastAsia="Times New Roman"/>
        </w:rPr>
        <w:t>Jim</w:t>
      </w:r>
      <w:proofErr w:type="gramEnd"/>
      <w:r>
        <w:rPr>
          <w:rFonts w:eastAsia="Times New Roman"/>
        </w:rPr>
        <w:t xml:space="preserve"> and Becky were nominated for treasurer, secretary and corresponding secretary respectively. These positions were elected by acclamation.</w:t>
      </w:r>
    </w:p>
    <w:p w14:paraId="5F03196B" w14:textId="77777777" w:rsidR="00F124B7" w:rsidRDefault="00F124B7" w:rsidP="00140121">
      <w:pPr>
        <w:spacing w:after="240"/>
        <w:rPr>
          <w:rFonts w:eastAsia="Times New Roman"/>
        </w:rPr>
      </w:pPr>
    </w:p>
    <w:p w14:paraId="37FAE5FE" w14:textId="77777777" w:rsidR="005D64B3" w:rsidRDefault="005D64B3" w:rsidP="00140121">
      <w:pPr>
        <w:spacing w:after="240"/>
        <w:rPr>
          <w:rFonts w:eastAsia="Times New Roman"/>
        </w:rPr>
      </w:pPr>
      <w:r>
        <w:rPr>
          <w:rFonts w:eastAsia="Times New Roman"/>
        </w:rPr>
        <w:t xml:space="preserve">Prior to adjournment, Mark recognized the efforts of Glennie Weiland, John </w:t>
      </w:r>
      <w:proofErr w:type="gramStart"/>
      <w:r>
        <w:rPr>
          <w:rFonts w:eastAsia="Times New Roman"/>
        </w:rPr>
        <w:t>Cunningham</w:t>
      </w:r>
      <w:proofErr w:type="gramEnd"/>
      <w:r>
        <w:rPr>
          <w:rFonts w:eastAsia="Times New Roman"/>
        </w:rPr>
        <w:t xml:space="preserve"> and Jacque Bulger. These individuals passed away in 2022. Their efforts will be greatly missed.</w:t>
      </w:r>
    </w:p>
    <w:p w14:paraId="596B7CA6" w14:textId="77777777" w:rsidR="005D64B3" w:rsidRDefault="005D64B3" w:rsidP="00140121">
      <w:pPr>
        <w:spacing w:after="240"/>
        <w:rPr>
          <w:rFonts w:eastAsia="Times New Roman"/>
        </w:rPr>
      </w:pPr>
    </w:p>
    <w:p w14:paraId="6779FD6A" w14:textId="16266132" w:rsidR="00D7222E" w:rsidRDefault="00F124B7" w:rsidP="00140121">
      <w:pPr>
        <w:spacing w:after="240"/>
        <w:rPr>
          <w:rFonts w:eastAsia="Times New Roman"/>
        </w:rPr>
      </w:pPr>
      <w:r>
        <w:rPr>
          <w:rFonts w:eastAsia="Times New Roman"/>
        </w:rPr>
        <w:t>The meeting adjourned at 4:21pm.</w:t>
      </w:r>
    </w:p>
    <w:p w14:paraId="5A8DE3C2" w14:textId="77777777" w:rsidR="00F124B7" w:rsidRDefault="00F124B7" w:rsidP="00140121">
      <w:pPr>
        <w:spacing w:after="240"/>
        <w:rPr>
          <w:rFonts w:eastAsia="Times New Roman"/>
        </w:rPr>
      </w:pPr>
    </w:p>
    <w:p w14:paraId="4DFBBA67" w14:textId="77777777" w:rsidR="00D7222E" w:rsidRDefault="00D7222E" w:rsidP="00140121">
      <w:pPr>
        <w:spacing w:after="240"/>
        <w:rPr>
          <w:rFonts w:eastAsia="Times New Roman"/>
        </w:rPr>
      </w:pPr>
      <w:r>
        <w:rPr>
          <w:rFonts w:eastAsia="Times New Roman"/>
        </w:rPr>
        <w:t>Respectfully submitted,</w:t>
      </w:r>
    </w:p>
    <w:p w14:paraId="4D2AD4AA" w14:textId="77777777" w:rsidR="00D7222E" w:rsidRDefault="00D7222E" w:rsidP="00140121">
      <w:pPr>
        <w:spacing w:after="240"/>
        <w:rPr>
          <w:rFonts w:eastAsia="Times New Roman"/>
        </w:rPr>
      </w:pPr>
    </w:p>
    <w:p w14:paraId="7F2D5007" w14:textId="77777777" w:rsidR="00D7222E" w:rsidRDefault="00D7222E" w:rsidP="00140121">
      <w:pPr>
        <w:spacing w:after="240"/>
        <w:rPr>
          <w:rFonts w:eastAsia="Times New Roman"/>
        </w:rPr>
      </w:pPr>
      <w:r>
        <w:rPr>
          <w:rFonts w:eastAsia="Times New Roman"/>
        </w:rPr>
        <w:t>Jim Jirak</w:t>
      </w:r>
    </w:p>
    <w:p w14:paraId="08640752" w14:textId="77777777" w:rsidR="00D7222E" w:rsidRDefault="00D7222E" w:rsidP="00140121">
      <w:pPr>
        <w:spacing w:after="240"/>
        <w:rPr>
          <w:rFonts w:eastAsia="Times New Roman"/>
        </w:rPr>
      </w:pPr>
      <w:r>
        <w:rPr>
          <w:rFonts w:eastAsia="Times New Roman"/>
        </w:rPr>
        <w:t>Secretary</w:t>
      </w:r>
    </w:p>
    <w:sectPr w:rsidR="00D7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21"/>
    <w:rsid w:val="00003008"/>
    <w:rsid w:val="00006258"/>
    <w:rsid w:val="000068F7"/>
    <w:rsid w:val="00011BD2"/>
    <w:rsid w:val="0001363C"/>
    <w:rsid w:val="0001380D"/>
    <w:rsid w:val="00022E66"/>
    <w:rsid w:val="000259C1"/>
    <w:rsid w:val="000264AC"/>
    <w:rsid w:val="000309CC"/>
    <w:rsid w:val="000417B2"/>
    <w:rsid w:val="000418F1"/>
    <w:rsid w:val="00042766"/>
    <w:rsid w:val="000429E9"/>
    <w:rsid w:val="00044973"/>
    <w:rsid w:val="000464F8"/>
    <w:rsid w:val="00047C39"/>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BC"/>
    <w:rsid w:val="000A7F7E"/>
    <w:rsid w:val="000B7F2E"/>
    <w:rsid w:val="000C1922"/>
    <w:rsid w:val="000C4D1B"/>
    <w:rsid w:val="000D1E96"/>
    <w:rsid w:val="000E0C3A"/>
    <w:rsid w:val="000E1C3C"/>
    <w:rsid w:val="000E3779"/>
    <w:rsid w:val="000E6870"/>
    <w:rsid w:val="000F0786"/>
    <w:rsid w:val="000F0D70"/>
    <w:rsid w:val="000F3C7C"/>
    <w:rsid w:val="0010427F"/>
    <w:rsid w:val="00104585"/>
    <w:rsid w:val="00104B09"/>
    <w:rsid w:val="001059EC"/>
    <w:rsid w:val="00110CC1"/>
    <w:rsid w:val="00111B8D"/>
    <w:rsid w:val="00112133"/>
    <w:rsid w:val="0011394E"/>
    <w:rsid w:val="00114C9F"/>
    <w:rsid w:val="00117C8A"/>
    <w:rsid w:val="00127159"/>
    <w:rsid w:val="00127184"/>
    <w:rsid w:val="00134FFF"/>
    <w:rsid w:val="001363D8"/>
    <w:rsid w:val="00136545"/>
    <w:rsid w:val="00140121"/>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4AB2"/>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6D"/>
    <w:rsid w:val="003E03FF"/>
    <w:rsid w:val="003E13F3"/>
    <w:rsid w:val="003E4D30"/>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1D6B"/>
    <w:rsid w:val="00452DD2"/>
    <w:rsid w:val="00454D80"/>
    <w:rsid w:val="00460494"/>
    <w:rsid w:val="004679A8"/>
    <w:rsid w:val="00470BD9"/>
    <w:rsid w:val="00473FB3"/>
    <w:rsid w:val="004906DF"/>
    <w:rsid w:val="004917AC"/>
    <w:rsid w:val="00491B20"/>
    <w:rsid w:val="00492666"/>
    <w:rsid w:val="004937F1"/>
    <w:rsid w:val="00493E7D"/>
    <w:rsid w:val="004947B0"/>
    <w:rsid w:val="004A06D0"/>
    <w:rsid w:val="004A08BB"/>
    <w:rsid w:val="004A2AC5"/>
    <w:rsid w:val="004A39B4"/>
    <w:rsid w:val="004A6D4A"/>
    <w:rsid w:val="004B7C55"/>
    <w:rsid w:val="004C0116"/>
    <w:rsid w:val="004C03E3"/>
    <w:rsid w:val="004C33C9"/>
    <w:rsid w:val="004C5B2B"/>
    <w:rsid w:val="004D5033"/>
    <w:rsid w:val="004D6042"/>
    <w:rsid w:val="004D6AA7"/>
    <w:rsid w:val="004D7A17"/>
    <w:rsid w:val="004E0A64"/>
    <w:rsid w:val="004E19BA"/>
    <w:rsid w:val="004E1D3E"/>
    <w:rsid w:val="004E7C54"/>
    <w:rsid w:val="004F0ADD"/>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3F85"/>
    <w:rsid w:val="00546965"/>
    <w:rsid w:val="00550DB9"/>
    <w:rsid w:val="00550E09"/>
    <w:rsid w:val="00552328"/>
    <w:rsid w:val="005574A1"/>
    <w:rsid w:val="00557D0B"/>
    <w:rsid w:val="005606F2"/>
    <w:rsid w:val="00563680"/>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64B3"/>
    <w:rsid w:val="005D7E34"/>
    <w:rsid w:val="005E0E42"/>
    <w:rsid w:val="005F1D46"/>
    <w:rsid w:val="005F6C6D"/>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60C78"/>
    <w:rsid w:val="0066202E"/>
    <w:rsid w:val="00665D8A"/>
    <w:rsid w:val="006663E4"/>
    <w:rsid w:val="00667FBF"/>
    <w:rsid w:val="006744F3"/>
    <w:rsid w:val="00674661"/>
    <w:rsid w:val="00676CFD"/>
    <w:rsid w:val="00677197"/>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A47"/>
    <w:rsid w:val="00706E61"/>
    <w:rsid w:val="00710071"/>
    <w:rsid w:val="0071462D"/>
    <w:rsid w:val="00716F07"/>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728EB"/>
    <w:rsid w:val="00772F67"/>
    <w:rsid w:val="00773321"/>
    <w:rsid w:val="00773DE5"/>
    <w:rsid w:val="00773F69"/>
    <w:rsid w:val="00775FB3"/>
    <w:rsid w:val="0078472B"/>
    <w:rsid w:val="00784C27"/>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4D05"/>
    <w:rsid w:val="007D771C"/>
    <w:rsid w:val="007E4E63"/>
    <w:rsid w:val="007F1509"/>
    <w:rsid w:val="007F1E3C"/>
    <w:rsid w:val="00800ECA"/>
    <w:rsid w:val="00801695"/>
    <w:rsid w:val="008032C0"/>
    <w:rsid w:val="00812923"/>
    <w:rsid w:val="008162ED"/>
    <w:rsid w:val="008215BD"/>
    <w:rsid w:val="008217E9"/>
    <w:rsid w:val="00821F2D"/>
    <w:rsid w:val="00824EE4"/>
    <w:rsid w:val="008260C1"/>
    <w:rsid w:val="00832A5D"/>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F5510"/>
    <w:rsid w:val="0090122F"/>
    <w:rsid w:val="00913A3C"/>
    <w:rsid w:val="00913CC7"/>
    <w:rsid w:val="009143BF"/>
    <w:rsid w:val="009146E0"/>
    <w:rsid w:val="0091619B"/>
    <w:rsid w:val="00917E4F"/>
    <w:rsid w:val="00917FA1"/>
    <w:rsid w:val="0092466B"/>
    <w:rsid w:val="00932E4B"/>
    <w:rsid w:val="00934AB5"/>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73DF4"/>
    <w:rsid w:val="0098189B"/>
    <w:rsid w:val="00982CB3"/>
    <w:rsid w:val="00983568"/>
    <w:rsid w:val="00985FD1"/>
    <w:rsid w:val="00991086"/>
    <w:rsid w:val="009913AE"/>
    <w:rsid w:val="00991C76"/>
    <w:rsid w:val="00992297"/>
    <w:rsid w:val="00993899"/>
    <w:rsid w:val="00994C90"/>
    <w:rsid w:val="00995308"/>
    <w:rsid w:val="00996203"/>
    <w:rsid w:val="009A08FB"/>
    <w:rsid w:val="009A1377"/>
    <w:rsid w:val="009A154D"/>
    <w:rsid w:val="009B527C"/>
    <w:rsid w:val="009B5C5E"/>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780F"/>
    <w:rsid w:val="00AB0AD1"/>
    <w:rsid w:val="00AB4D81"/>
    <w:rsid w:val="00AC0B54"/>
    <w:rsid w:val="00AC3AED"/>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60F"/>
    <w:rsid w:val="00B15CEC"/>
    <w:rsid w:val="00B15D1C"/>
    <w:rsid w:val="00B17B6B"/>
    <w:rsid w:val="00B217AC"/>
    <w:rsid w:val="00B22812"/>
    <w:rsid w:val="00B22D8B"/>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404D"/>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7C73"/>
    <w:rsid w:val="00CB044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596A"/>
    <w:rsid w:val="00D613D0"/>
    <w:rsid w:val="00D64979"/>
    <w:rsid w:val="00D65CD7"/>
    <w:rsid w:val="00D7065C"/>
    <w:rsid w:val="00D7222E"/>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68D"/>
    <w:rsid w:val="00E2054D"/>
    <w:rsid w:val="00E21386"/>
    <w:rsid w:val="00E22D63"/>
    <w:rsid w:val="00E2513F"/>
    <w:rsid w:val="00E262CB"/>
    <w:rsid w:val="00E26646"/>
    <w:rsid w:val="00E27F32"/>
    <w:rsid w:val="00E32181"/>
    <w:rsid w:val="00E35461"/>
    <w:rsid w:val="00E41335"/>
    <w:rsid w:val="00E53CD1"/>
    <w:rsid w:val="00E54B24"/>
    <w:rsid w:val="00E54E37"/>
    <w:rsid w:val="00E63E1B"/>
    <w:rsid w:val="00E655C4"/>
    <w:rsid w:val="00E71C88"/>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24B7"/>
    <w:rsid w:val="00F13C31"/>
    <w:rsid w:val="00F14EB8"/>
    <w:rsid w:val="00F164F0"/>
    <w:rsid w:val="00F16CA5"/>
    <w:rsid w:val="00F23857"/>
    <w:rsid w:val="00F25CFA"/>
    <w:rsid w:val="00F30806"/>
    <w:rsid w:val="00F349D7"/>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7F42"/>
    <w:rsid w:val="00F86F00"/>
    <w:rsid w:val="00F91B25"/>
    <w:rsid w:val="00F92564"/>
    <w:rsid w:val="00F94860"/>
    <w:rsid w:val="00F961CA"/>
    <w:rsid w:val="00F96BB5"/>
    <w:rsid w:val="00FA2C85"/>
    <w:rsid w:val="00FA30C5"/>
    <w:rsid w:val="00FA3929"/>
    <w:rsid w:val="00FB1119"/>
    <w:rsid w:val="00FB57E0"/>
    <w:rsid w:val="00FB7D89"/>
    <w:rsid w:val="00FC0BEF"/>
    <w:rsid w:val="00FC2234"/>
    <w:rsid w:val="00FC2A7F"/>
    <w:rsid w:val="00FC440B"/>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B4FB"/>
  <w15:docId w15:val="{65221D47-B359-4D46-9540-7931548C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765">
      <w:bodyDiv w:val="1"/>
      <w:marLeft w:val="0"/>
      <w:marRight w:val="0"/>
      <w:marTop w:val="0"/>
      <w:marBottom w:val="0"/>
      <w:divBdr>
        <w:top w:val="none" w:sz="0" w:space="0" w:color="auto"/>
        <w:left w:val="none" w:sz="0" w:space="0" w:color="auto"/>
        <w:bottom w:val="none" w:sz="0" w:space="0" w:color="auto"/>
        <w:right w:val="none" w:sz="0" w:space="0" w:color="auto"/>
      </w:divBdr>
    </w:div>
    <w:div w:id="11426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4</cp:revision>
  <dcterms:created xsi:type="dcterms:W3CDTF">2023-04-24T13:52:00Z</dcterms:created>
  <dcterms:modified xsi:type="dcterms:W3CDTF">2023-04-24T14:54:00Z</dcterms:modified>
</cp:coreProperties>
</file>